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0F5" w:rsidRPr="00D56E1C" w:rsidRDefault="003D6D6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 от </w:t>
      </w:r>
      <w:r w:rsidR="00D56E1C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B569B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B569BD">
        <w:rPr>
          <w:rFonts w:hAnsi="Times New Roman" w:cs="Times New Roman"/>
          <w:color w:val="000000"/>
          <w:sz w:val="24"/>
          <w:szCs w:val="24"/>
          <w:lang w:val="ru-RU"/>
        </w:rPr>
        <w:t>181</w:t>
      </w:r>
      <w:bookmarkStart w:id="0" w:name="_GoBack"/>
      <w:bookmarkEnd w:id="0"/>
    </w:p>
    <w:p w:rsidR="005760F5" w:rsidRPr="00D56E1C" w:rsidRDefault="005760F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:rsidR="005760F5" w:rsidRPr="00D56E1C" w:rsidRDefault="005760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сотрудников учреждения на территории России и за ее пределами.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 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 отношениях.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1.2. Настоящее положение не распространяется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 поездки за границу по персональным приглашениям с оплатой за счет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принимающей стороны в зарубежные научные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 которыми у учреждения нет действующих соглашений о сотрудничестве.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 может быть предоставлен отпуск без сохранения заработной платы, продолжительность которого определяется директором учреждения.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директора или руководителя структурного подразделения (иного уполномоченного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задачам учреждения.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1.4. Основными задачами служебных командировок являются:</w:t>
      </w:r>
    </w:p>
    <w:p w:rsidR="005760F5" w:rsidRPr="00D56E1C" w:rsidRDefault="003D6D6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деятельности учреждения;</w:t>
      </w:r>
    </w:p>
    <w:p w:rsidR="005760F5" w:rsidRPr="00D56E1C" w:rsidRDefault="003D6D6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оказание организационно-методической и практической помощи в организации образовательного процесса;</w:t>
      </w:r>
    </w:p>
    <w:p w:rsidR="005760F5" w:rsidRPr="00D56E1C" w:rsidRDefault="003D6D6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:rsidR="005760F5" w:rsidRPr="00D56E1C" w:rsidRDefault="003D6D6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Не являются служебными командировками:</w:t>
      </w:r>
    </w:p>
    <w:p w:rsidR="005760F5" w:rsidRPr="00D56E1C" w:rsidRDefault="003D6D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служебные поездки сотрудников, должностные обязанности которых предполагают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разъездной характер работы, если иное не предусмотрено локальными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нормативными правовыми актами;</w:t>
      </w:r>
    </w:p>
    <w:p w:rsidR="005760F5" w:rsidRPr="00D56E1C" w:rsidRDefault="003D6D6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характеру работы имеет возможность ежедневно возвращаться к местожительству.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определяет руководитель структурного подразделения, осуществивший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командирование сотрудника;</w:t>
      </w:r>
    </w:p>
    <w:p w:rsidR="005760F5" w:rsidRPr="00D56E1C" w:rsidRDefault="003D6D6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соответствующего договора или вызова приглашающей стороны).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Служебные командировки подразделяются:</w:t>
      </w:r>
    </w:p>
    <w:p w:rsidR="005760F5" w:rsidRPr="00D56E1C" w:rsidRDefault="003D6D6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плановые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, которые осуществляются в соответствии с утвержденными в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установленном порядке планами и соответствующими сметами;</w:t>
      </w:r>
    </w:p>
    <w:p w:rsidR="005760F5" w:rsidRPr="00D56E1C" w:rsidRDefault="003D6D6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рассмотрения, либо в иных случаях, предусмотреть которые заблаговременно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1.7. Командирование руководителей отделов (направлений, подразделений)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в случаях, если это не вызовет нарушений в нормальном режиме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ведения производственного процесса.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директор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1.8. Запрещается направление в служебные командировки беременных женщин.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1.9. Направление в служебные командировки женщин, имеющих детей в возрасте до трех лет, 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 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1.10. В служебные командировки только с письменного согласия допускается направлять:</w:t>
      </w:r>
    </w:p>
    <w:p w:rsidR="005760F5" w:rsidRPr="00D56E1C" w:rsidRDefault="003D6D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:rsidR="005760F5" w:rsidRDefault="003D6D6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детей-инвалидов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медицинским заключением.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При этом 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1.11. Не допускается направление в командировку и выдача аванса сотрудникам,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отчитавшимся об израсходованных средствах в предыдущей командировке.</w:t>
      </w:r>
    </w:p>
    <w:p w:rsidR="005760F5" w:rsidRPr="00D56E1C" w:rsidRDefault="005760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директор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учетом объема, сложности и других особенностей служебного поручения.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проездным документам, представляемым работником по возвращении из служебной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командировки. В случае проезда работника к месту командирования или обратно к месту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работы на личном транспорте фактический срок пребывания в месте командирования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указывается в служебной записке.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Служебную записку работник по возвращении из командировки представляет работодателю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одновременно с оправдательными документами, подтверждающими использование личного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транспорта (путевой лист, счета, квитанции, кассовые чеки и т. д.).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автобуса или другого транспортного средства из Москвы (или местонахождения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обособленного подразделения), а днем прибытия из командировки – день прибытия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командировку считаются текущие сутки, а с 0 часов и позже – следующие сутки.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случае если станция, пристань или аэропорт находятся за чертой населенного пункта,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учитывается время, необходимое для проезда до станции, пристани или аэропорта.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Аналогично определяется день приезда работника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место постоянной работы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средства во время, отличное от расписания, фактическое время отправления (прибытия)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подтверждается соответствующими справками или заверенными отметками на проездных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билетах.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2.3. На сотрудника, находящегося в командировке,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распространяются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режим рабочего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 правила распорядка организации, куда он командирован. Вместо дней отдыха,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установленные в соответствии с законодательством и Правилами трудового распорядка.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когда сотрудник специально командирован для работы в выходные или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праздничные и нерабочие дни, компенсация за работу в эти дни выплачивается в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соответствии с действующим законодательством. Если сотрудник отбывает в командировку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либо прибывает из командировки в выходной день, ему после возвращения из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предоставляется другой день отдыха.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2.4.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Факт наличия данных обстоятельств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 время задержки в пути без уважительных причин сотруднику не выплачивается зарплата,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не возмещаются суточные расходы, расходы на наем жилого помещения и другие расходы.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2.5. В случае наступления в период командировки временной нетрудоспособности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обязан незамедлительно уведомить об этом работодателя.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2.6. Явка сотрудника на работу в день выезда в командировку или в день приезда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командировки решается по договоренности с директором учреждения.</w:t>
      </w:r>
    </w:p>
    <w:p w:rsidR="005760F5" w:rsidRPr="00D56E1C" w:rsidRDefault="005760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 Оформление служебных командировок по России и в страны СНГ</w:t>
      </w: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3.1.1. Планирование командировок осуществляется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директором по согласованию с главным бухгалтером.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эффективностью использования командировочных расходов возлагается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бухгалтерию.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3.1.2. Внеплановые командировки сотрудников осуществляются по решению директора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 (за счет средств от платной деятельности).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3.1.3 Основанием для командирования сотрудников считается служебное задание (ф. Т-10а)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руководителя структурного подразделения (уполномоченного должностного лица)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сотруднику.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3.1.4. После получения служебного задания командируемый сотрудник составляет смету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командировочных расходов (предварительный расчет) и согласовывает ее в бухгалтерии.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3.1.5. После согласования сметы командировочных расходов командируемый сотрудник передает служебное задание и смету в кадровую службу (не позднее пяти дней до начала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командировки) для составления приказа на командировку.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На основании полученного служебного задания кадровая служба </w:t>
      </w:r>
      <w:proofErr w:type="spell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готовитприказ</w:t>
      </w:r>
      <w:proofErr w:type="spell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(ф. Т-9)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направлении сотрудника в командировку или приказ (распоряжение) о направлении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командировку (ф. Т-9а).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Командировочные документы, служебное задание подписываются директором.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Кадровая служба знакомит командируемого сотрудника с приказом и выдает ему служебное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задание.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Однодневная командировка оформляется приказом директора.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3.1.6. Не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чем за три рабочих дня до начала командировки копия приказа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командировке и смета командировочных расходов направляются в бухгалтерию для заказа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денег (перевода денег на банковскую карту командированному сотруднику).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3.1.7. Факт выбытия сотрудника в командировку фиксируется в Журнале учета работников,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выбывающих в служебные командировки.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3.1.8. В исключительных случаях, связанных с осуществлением внеплановых выездов, когда произвести оформление служебной командировки не представляется возможным, допускается выезд без издания приказа о командировке. Последующее издание приказа о командировании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в течение следующего рабочего дня.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3.2. Оформление служебных командировок за рубеж.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3.2.1. Целями загранкомандировок являются:</w:t>
      </w:r>
    </w:p>
    <w:p w:rsidR="005760F5" w:rsidRPr="00D56E1C" w:rsidRDefault="003D6D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5760F5" w:rsidRDefault="003D6D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научно-исследовательская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5760F5" w:rsidRDefault="003D6D6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переговоров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3.2.2. Основанием загранкомандировки служит:</w:t>
      </w:r>
    </w:p>
    <w:p w:rsidR="005760F5" w:rsidRPr="00D56E1C" w:rsidRDefault="003D6D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5760F5" w:rsidRDefault="003D6D6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(конференциях,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конгрессах, симпозиумах и т. д.).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3.2.3. Ответственность за обоснованность загранкомандировки несет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 структурного подразделения.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Направление сотрудника в загранкомандировку оформляется приказом директора.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указывается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0F5" w:rsidRPr="00D56E1C" w:rsidRDefault="003D6D6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фамилия, имя, отчество, должность командируемого сотрудника;</w:t>
      </w:r>
    </w:p>
    <w:p w:rsidR="005760F5" w:rsidRPr="00D56E1C" w:rsidRDefault="003D6D6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какую страну (город), на какой срок, с какой целью и за чей счет командируется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сотрудник.</w:t>
      </w:r>
    </w:p>
    <w:p w:rsidR="005760F5" w:rsidRDefault="003D6D6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760F5" w:rsidRPr="00D56E1C" w:rsidRDefault="003D6D6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переведенные на русский язык документы, поступившие от принимающей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(вызов);</w:t>
      </w:r>
    </w:p>
    <w:p w:rsidR="005760F5" w:rsidRDefault="003D6D6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смета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командировочных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3.2.4. Фактическое время пребывания в командировке за пределами России определяется: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 – по отметкам контрольно-пропускных пунктов в заграничном паспорте;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контроль, – по проездным документам, представляемым работником по возвращении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служебной командировки;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суточные расходы командированному сотруднику не возмещаются.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3.2.5. Если сотрудник получил аванс на командировочные расходы, но не выехал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5760F5" w:rsidRPr="00D56E1C" w:rsidRDefault="005760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предварительно утвержденным графиком командировок за счет:</w:t>
      </w:r>
    </w:p>
    <w:p w:rsidR="005760F5" w:rsidRPr="00D56E1C" w:rsidRDefault="003D6D6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субсидий на выполнение государственного задания;</w:t>
      </w:r>
    </w:p>
    <w:p w:rsidR="005760F5" w:rsidRDefault="003D6D6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платных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услуг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Внеплановые командировки осуществляются за счет средств от платных услуг.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заявления сотрудника, сметы (предварительного расчета)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командировочных расходов и копий служебного задания и приказа о направлении сотрудника в командировку.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3.3.4.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выдачи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наличными из кассы бухгалтерии либо на банковскую карточку сотрудника.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 в валюте на загранкомандировку перечисляются на банковскую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средства или сотрудником не получены авансовые средства на командировку, их выплата сотруднику осуществляется в рублях по официальному обменному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курсу ЦБ к иностранным валютам стран пребывания, установленному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утверждения авансового отчета.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3.3.7. Проездные документы приобретаются командированным сотрудником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только после получения денежных средств на командировочные расходы.</w:t>
      </w:r>
    </w:p>
    <w:p w:rsidR="005760F5" w:rsidRPr="00D56E1C" w:rsidRDefault="005760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заработок за время командировки, в том числе и за время пребывания в пути.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рабочие дни недели по графику, установленному по месту постоянной работы.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5760F5" w:rsidRDefault="003D6D6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5760F5" w:rsidRPr="00D56E1C" w:rsidRDefault="003D6D6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местожительства (суточные);</w:t>
      </w:r>
    </w:p>
    <w:p w:rsidR="005760F5" w:rsidRPr="00D56E1C" w:rsidRDefault="003D6D6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другие расходы, произведенные с разрешения или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ведома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администрации.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5760F5" w:rsidRPr="00D56E1C" w:rsidRDefault="003D6D6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5760F5" w:rsidRPr="00D56E1C" w:rsidRDefault="003D6D6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организаций, расположенных в разных населенных пунктах).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5760F5" w:rsidRPr="00D56E1C" w:rsidRDefault="003D6D6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проездного билета на транспорт общего пользования (самолет, поезд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т. д.);</w:t>
      </w:r>
    </w:p>
    <w:p w:rsidR="005760F5" w:rsidRPr="00D56E1C" w:rsidRDefault="003D6D6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стоимость услуг по оформлению проездных билетов;</w:t>
      </w:r>
    </w:p>
    <w:p w:rsidR="005760F5" w:rsidRPr="00D56E1C" w:rsidRDefault="003D6D6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5760F5" w:rsidRPr="00D56E1C" w:rsidRDefault="003D6D6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ab/>
        <w:t>командировку (от места возвращения из командировки), если оно расположено вне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населенного пункта, где сотрудник работает.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от 02.10.2002 № 729.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и по согласованию с главным бухгалтером.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4.5. При направлении сотрудника в загранкомандировку ему дополнительно возмещаются расходы:</w:t>
      </w:r>
    </w:p>
    <w:p w:rsidR="005760F5" w:rsidRPr="00D56E1C" w:rsidRDefault="003D6D6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 оформление загранпаспорта (визы, других выездных документов);</w:t>
      </w:r>
    </w:p>
    <w:p w:rsidR="005760F5" w:rsidRPr="00D56E1C" w:rsidRDefault="003D6D6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 оформление обязательной медицинской страховки;</w:t>
      </w:r>
    </w:p>
    <w:p w:rsidR="005760F5" w:rsidRPr="00D56E1C" w:rsidRDefault="003D6D6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 уплате обязательных консульских и аэродромных сборов;</w:t>
      </w:r>
    </w:p>
    <w:p w:rsidR="005760F5" w:rsidRPr="00D56E1C" w:rsidRDefault="003D6D6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 уплате сборов на право въезда или транзита автомобиля;</w:t>
      </w:r>
    </w:p>
    <w:p w:rsidR="005760F5" w:rsidRPr="00D56E1C" w:rsidRDefault="003D6D6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 уплате иных обязательных платежей и сборов.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4.6.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4.7. Расходы на приобретение проездного документа на все виды транспорта при следовании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4.8. При командировках по России размер суточных составляет:</w:t>
      </w:r>
    </w:p>
    <w:p w:rsidR="005760F5" w:rsidRPr="00D56E1C" w:rsidRDefault="003D6D6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в рамках </w:t>
      </w:r>
      <w:proofErr w:type="spell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госзадания</w:t>
      </w:r>
      <w:proofErr w:type="spell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(за счет субсидии) – 100 руб. за каждый день нахождения в командировке;</w:t>
      </w:r>
    </w:p>
    <w:p w:rsidR="005760F5" w:rsidRPr="00D56E1C" w:rsidRDefault="003D6D6B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 счет средств от платных услуг – 600 руб. за каждый день нахождения в командировке.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№ 812. С разрешения директора и по согласованию с главным бухгалтером при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направлении сотрудника в загранкомандировку суточные могут быть увеличены за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средств от платных услуг.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выплачиваются суточные в течение всего времени, пока он не имеет возможности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состоянию здоровья приступить к выполнению возложенного на него 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служебного поручения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или вернуться к постоянному месту работы, но не свыше двух месяцев.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Выплата суточных производится также, если </w:t>
      </w:r>
      <w:proofErr w:type="gram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заболевший</w:t>
      </w:r>
      <w:proofErr w:type="gram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находился на лечении в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стационарном лечебном учреждении, на основании приказа о продлении срока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установленном порядке.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4.9. При командировках по России расходы на наем жилья во время командировки (при наличии подтверждающих документов) в рамках выполнения </w:t>
      </w:r>
      <w:proofErr w:type="spell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госзадания</w:t>
      </w:r>
      <w:proofErr w:type="spell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(за счет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 субсидий) не могут превышать 550 руб. в сутки. При отсутствии документов,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подтверждающих эти расходы, – 12 руб. в сутки.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 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приложении к постановлению Правительства от 22.08.2020 № 1267.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наем жилья во время командировки,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(оформленного соответствующим приказом) и по согласованию с главным бухгалтером.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4.10.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или другое транспортное средство могут быть возмещены с разрешения директора только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 уважительным причинам (решение об отмене командировки, отозвание из командировки,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болезнь) при наличии документа, подтверждающего такие расходы.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утверждения авансового отчета.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4.11.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кодекса, оплачиваются: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– средний заработок за день командировки;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– расходы на проезд;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расходы, произведенные сотрудником с разрешения руководителя учреждения.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5760F5" w:rsidRPr="00D56E1C" w:rsidRDefault="005760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5. Порядок отчета сотрудника о служебной командировке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5.1. В течение трех рабочих дней со дня возвращения из служебной командировки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обязательно </w:t>
      </w:r>
      <w:proofErr w:type="spellStart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proofErr w:type="spellEnd"/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которые были составлены перед отъездом,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заполняет авансовый отчет (ф. 0504505) об израсходованных им суммах. В служебном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задании (ф. Т-10а) сотрудник заполняет графу 12 «Краткий отчет о выполнении задания».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Этот отчет согласовывается с руководителем структурного подразделения.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Авансовый отчет сотрудник предоставляет в бухгалтерию. Одновременно с авансовым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отчетом сотрудник передает в бухгалтерию документы, которые подтверждают его расходы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 характер командировки:</w:t>
      </w:r>
    </w:p>
    <w:p w:rsidR="005760F5" w:rsidRPr="00D56E1C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служебное задание с кратким отчетом о выполнении;</w:t>
      </w:r>
    </w:p>
    <w:p w:rsidR="005760F5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билеты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5760F5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5760F5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5760F5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5760F5" w:rsidRPr="00D56E1C" w:rsidRDefault="003D6D6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загранкомандировках);</w:t>
      </w:r>
    </w:p>
    <w:p w:rsidR="005760F5" w:rsidRPr="00D56E1C" w:rsidRDefault="003D6D6B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5.2. Остаток денежных средств, превышающий сумму, использованную согласно авансовому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отчету, подлежит возвращению сотрудником в кассу не позднее трех рабочих дней после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возвращения из командировки.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соответствующая сумма возмещается в порядке, установленном трудовым и гражданско-процессуальным законодательством.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5.3. Не позднее трех рабочих дней со дня возвращения из служебной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готовит и представляет руководителю структурного подразделения полный отчет о проделанной им работе либо участии в мероприятии, на которое он был командирован.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выполнения определенных задач, к отчету о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командировке прилагаются оригиналы либо ксерокопии документов, полученных им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подписанных и врученных им от имени учреждения.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командировке прилагаются полученные им, как участником мероприятия, материалы.</w:t>
      </w:r>
    </w:p>
    <w:p w:rsidR="005760F5" w:rsidRPr="00D56E1C" w:rsidRDefault="005760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0F5" w:rsidRPr="00D56E1C" w:rsidRDefault="003D6D6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следующем порядке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6.1. Руководитель структурного подразделения готовит служебную записку на имя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директора учреждения с объяснением причин о невозможности направления сотрудника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командировку или отзыва сотрудника из командировки до истечения ее срока.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После решения директора готовится приказ об отмене командировки или отзыве из</w:t>
      </w:r>
      <w:r w:rsidRPr="00D56E1C">
        <w:rPr>
          <w:lang w:val="ru-RU"/>
        </w:rPr>
        <w:br/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авансового отчета и приложенных к нему документов.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6.2. Командировка может быть прекращена досрочно по решению директора в случаях:</w:t>
      </w:r>
    </w:p>
    <w:p w:rsidR="005760F5" w:rsidRPr="00D56E1C" w:rsidRDefault="003D6D6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5760F5" w:rsidRPr="00D56E1C" w:rsidRDefault="003D6D6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иных обстоятельств, требующих его присутствия по месту постоянного проживания;</w:t>
      </w:r>
    </w:p>
    <w:p w:rsidR="005760F5" w:rsidRDefault="003D6D6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760F5" w:rsidRPr="00D56E1C" w:rsidRDefault="003D6D6B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5760F5" w:rsidRPr="00D56E1C" w:rsidRDefault="003D6D6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6.3.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56E1C">
        <w:rPr>
          <w:rFonts w:hAnsi="Times New Roman" w:cs="Times New Roman"/>
          <w:color w:val="000000"/>
          <w:sz w:val="24"/>
          <w:szCs w:val="24"/>
          <w:lang w:val="ru-RU"/>
        </w:rPr>
        <w:t>Трудовым кодексом.</w:t>
      </w:r>
    </w:p>
    <w:sectPr w:rsidR="005760F5" w:rsidRPr="00D56E1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1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868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266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712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391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B40B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4D03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76F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1272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1434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BC2E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8D60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B648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C206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B82C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DA1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9"/>
  </w:num>
  <w:num w:numId="5">
    <w:abstractNumId w:val="7"/>
  </w:num>
  <w:num w:numId="6">
    <w:abstractNumId w:val="14"/>
  </w:num>
  <w:num w:numId="7">
    <w:abstractNumId w:val="10"/>
  </w:num>
  <w:num w:numId="8">
    <w:abstractNumId w:val="4"/>
  </w:num>
  <w:num w:numId="9">
    <w:abstractNumId w:val="13"/>
  </w:num>
  <w:num w:numId="10">
    <w:abstractNumId w:val="11"/>
  </w:num>
  <w:num w:numId="11">
    <w:abstractNumId w:val="8"/>
  </w:num>
  <w:num w:numId="12">
    <w:abstractNumId w:val="1"/>
  </w:num>
  <w:num w:numId="13">
    <w:abstractNumId w:val="0"/>
  </w:num>
  <w:num w:numId="14">
    <w:abstractNumId w:val="2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D6D6B"/>
    <w:rsid w:val="004F7E17"/>
    <w:rsid w:val="005760F5"/>
    <w:rsid w:val="005A05CE"/>
    <w:rsid w:val="00653AF6"/>
    <w:rsid w:val="00B569BD"/>
    <w:rsid w:val="00B73A5A"/>
    <w:rsid w:val="00D56E1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Марина Ивановна</dc:creator>
  <dc:description>Подготовлено экспертами Актион-МЦФЭР</dc:description>
  <cp:lastModifiedBy>Мукасеева Ольга Петровна</cp:lastModifiedBy>
  <cp:revision>5</cp:revision>
  <dcterms:created xsi:type="dcterms:W3CDTF">2021-03-11T13:33:00Z</dcterms:created>
  <dcterms:modified xsi:type="dcterms:W3CDTF">2022-12-12T14:12:00Z</dcterms:modified>
</cp:coreProperties>
</file>